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E96BD80" w:rsidR="00FD1637" w:rsidRDefault="00261E89">
      <w:pPr>
        <w:spacing w:before="240" w:after="240"/>
        <w:rPr>
          <w:sz w:val="30"/>
          <w:szCs w:val="30"/>
        </w:rPr>
      </w:pPr>
      <w:r>
        <w:rPr>
          <w:b/>
          <w:sz w:val="30"/>
          <w:szCs w:val="30"/>
        </w:rPr>
        <w:t xml:space="preserve">NRPC </w:t>
      </w:r>
      <w:r w:rsidR="00B66D72">
        <w:rPr>
          <w:b/>
          <w:sz w:val="30"/>
          <w:szCs w:val="30"/>
        </w:rPr>
        <w:t xml:space="preserve">January </w:t>
      </w:r>
      <w:r>
        <w:rPr>
          <w:b/>
          <w:sz w:val="30"/>
          <w:szCs w:val="30"/>
        </w:rPr>
        <w:t xml:space="preserve">Session Meeting                                                      </w:t>
      </w:r>
      <w:r>
        <w:rPr>
          <w:sz w:val="30"/>
          <w:szCs w:val="30"/>
        </w:rPr>
        <w:t>Date:</w:t>
      </w:r>
      <w:r w:rsidR="00B66D72">
        <w:rPr>
          <w:sz w:val="30"/>
          <w:szCs w:val="30"/>
        </w:rPr>
        <w:t>1/9/2023</w:t>
      </w:r>
    </w:p>
    <w:p w14:paraId="13BEAEFF" w14:textId="07BDE6AF" w:rsidR="00807D26" w:rsidRDefault="00261E89" w:rsidP="00807D26">
      <w:pPr>
        <w:spacing w:before="240" w:after="240"/>
        <w:rPr>
          <w:sz w:val="26"/>
          <w:szCs w:val="26"/>
        </w:rPr>
      </w:pPr>
      <w:r>
        <w:rPr>
          <w:sz w:val="26"/>
          <w:szCs w:val="26"/>
          <w:u w:val="single"/>
        </w:rPr>
        <w:t>Session members</w:t>
      </w:r>
      <w:r>
        <w:rPr>
          <w:sz w:val="26"/>
          <w:szCs w:val="26"/>
        </w:rPr>
        <w:t xml:space="preserve">: </w:t>
      </w:r>
      <w:r w:rsidR="00807D26">
        <w:rPr>
          <w:sz w:val="26"/>
          <w:szCs w:val="26"/>
        </w:rPr>
        <w:t xml:space="preserve">Matt Bales, Todd Barlow, Stormy Ingold, Dave Albert, Julie Fotheringham, Jennifer Worth, Eric Judy, Jerry Thompson, </w:t>
      </w:r>
      <w:proofErr w:type="spellStart"/>
      <w:r w:rsidR="00807D26">
        <w:rPr>
          <w:sz w:val="26"/>
          <w:szCs w:val="26"/>
        </w:rPr>
        <w:t>Charmane</w:t>
      </w:r>
      <w:proofErr w:type="spellEnd"/>
      <w:r w:rsidR="00807D26">
        <w:rPr>
          <w:sz w:val="26"/>
          <w:szCs w:val="26"/>
        </w:rPr>
        <w:t xml:space="preserve"> </w:t>
      </w:r>
      <w:proofErr w:type="spellStart"/>
      <w:r w:rsidR="00807D26">
        <w:rPr>
          <w:sz w:val="26"/>
          <w:szCs w:val="26"/>
        </w:rPr>
        <w:t>Dail</w:t>
      </w:r>
      <w:proofErr w:type="spellEnd"/>
      <w:r w:rsidR="00807D26">
        <w:rPr>
          <w:sz w:val="26"/>
          <w:szCs w:val="26"/>
        </w:rPr>
        <w:t>, Krista Wright, Debbie Freer, Danny Heather</w:t>
      </w:r>
      <w:r w:rsidR="00E32E86">
        <w:rPr>
          <w:sz w:val="26"/>
          <w:szCs w:val="26"/>
        </w:rPr>
        <w:t>, Keith Livengood.</w:t>
      </w:r>
    </w:p>
    <w:p w14:paraId="48F9A2EE" w14:textId="4A05B30D" w:rsidR="00807D26" w:rsidRPr="00807D26" w:rsidRDefault="00807D26" w:rsidP="00807D26">
      <w:pPr>
        <w:spacing w:before="240" w:after="240"/>
        <w:rPr>
          <w:sz w:val="26"/>
          <w:szCs w:val="26"/>
        </w:rPr>
      </w:pPr>
      <w:r>
        <w:rPr>
          <w:sz w:val="26"/>
          <w:szCs w:val="26"/>
        </w:rPr>
        <w:t xml:space="preserve">Rev. Brandon Melton, Rev. Lisa </w:t>
      </w:r>
      <w:proofErr w:type="spellStart"/>
      <w:r>
        <w:rPr>
          <w:sz w:val="26"/>
          <w:szCs w:val="26"/>
        </w:rPr>
        <w:t>Hebacker</w:t>
      </w:r>
      <w:proofErr w:type="spellEnd"/>
      <w:r>
        <w:rPr>
          <w:sz w:val="26"/>
          <w:szCs w:val="26"/>
        </w:rPr>
        <w:t>, John Grovenstein</w:t>
      </w:r>
    </w:p>
    <w:p w14:paraId="00000004" w14:textId="6177C95E" w:rsidR="00FD1637" w:rsidRDefault="00261E89">
      <w:pPr>
        <w:spacing w:before="240" w:after="240"/>
        <w:rPr>
          <w:sz w:val="26"/>
          <w:szCs w:val="26"/>
        </w:rPr>
      </w:pPr>
      <w:r>
        <w:rPr>
          <w:sz w:val="26"/>
          <w:szCs w:val="26"/>
          <w:u w:val="single"/>
        </w:rPr>
        <w:t>Excused</w:t>
      </w:r>
      <w:r>
        <w:rPr>
          <w:sz w:val="26"/>
          <w:szCs w:val="26"/>
        </w:rPr>
        <w:t>:</w:t>
      </w:r>
      <w:r w:rsidR="00807D26">
        <w:rPr>
          <w:sz w:val="26"/>
          <w:szCs w:val="26"/>
        </w:rPr>
        <w:t xml:space="preserve"> n/a</w:t>
      </w:r>
    </w:p>
    <w:p w14:paraId="00000005" w14:textId="2C9CAF08" w:rsidR="00FD1637" w:rsidRDefault="00261E89">
      <w:pPr>
        <w:spacing w:before="240" w:after="240"/>
        <w:rPr>
          <w:sz w:val="26"/>
          <w:szCs w:val="26"/>
        </w:rPr>
      </w:pPr>
      <w:r>
        <w:rPr>
          <w:sz w:val="26"/>
          <w:szCs w:val="26"/>
          <w:u w:val="single"/>
        </w:rPr>
        <w:t>Absent</w:t>
      </w:r>
      <w:r>
        <w:rPr>
          <w:sz w:val="26"/>
          <w:szCs w:val="26"/>
        </w:rPr>
        <w:t>:</w:t>
      </w:r>
      <w:r w:rsidR="00807D26">
        <w:rPr>
          <w:sz w:val="26"/>
          <w:szCs w:val="26"/>
        </w:rPr>
        <w:t xml:space="preserve"> n/a</w:t>
      </w:r>
    </w:p>
    <w:p w14:paraId="00000006" w14:textId="571EB4E6" w:rsidR="00FD1637" w:rsidRDefault="00261E89">
      <w:pPr>
        <w:spacing w:before="240" w:after="240"/>
        <w:rPr>
          <w:sz w:val="26"/>
          <w:szCs w:val="26"/>
        </w:rPr>
      </w:pPr>
      <w:r>
        <w:rPr>
          <w:sz w:val="26"/>
          <w:szCs w:val="26"/>
          <w:u w:val="single"/>
        </w:rPr>
        <w:t>Also in attendance</w:t>
      </w:r>
      <w:r>
        <w:rPr>
          <w:sz w:val="26"/>
          <w:szCs w:val="26"/>
        </w:rPr>
        <w:t>:</w:t>
      </w:r>
      <w:r w:rsidR="00807D26">
        <w:rPr>
          <w:sz w:val="26"/>
          <w:szCs w:val="26"/>
        </w:rPr>
        <w:t xml:space="preserve"> n/a</w:t>
      </w:r>
    </w:p>
    <w:p w14:paraId="00000008" w14:textId="5544CF9A" w:rsidR="00FD1637" w:rsidRDefault="00261E89">
      <w:pPr>
        <w:spacing w:before="240" w:after="240"/>
        <w:rPr>
          <w:sz w:val="26"/>
          <w:szCs w:val="26"/>
        </w:rPr>
      </w:pPr>
      <w:r>
        <w:rPr>
          <w:sz w:val="26"/>
          <w:szCs w:val="26"/>
          <w:u w:val="single"/>
        </w:rPr>
        <w:t>Called meeting to open</w:t>
      </w:r>
      <w:r>
        <w:rPr>
          <w:sz w:val="26"/>
          <w:szCs w:val="26"/>
        </w:rPr>
        <w:t xml:space="preserve">: Time: </w:t>
      </w:r>
      <w:r w:rsidR="00807D26">
        <w:rPr>
          <w:sz w:val="26"/>
          <w:szCs w:val="26"/>
        </w:rPr>
        <w:t>6:30 PM</w:t>
      </w:r>
      <w:r>
        <w:rPr>
          <w:sz w:val="26"/>
          <w:szCs w:val="26"/>
        </w:rPr>
        <w:t xml:space="preserve">            Person:  </w:t>
      </w:r>
      <w:r w:rsidR="001D3008" w:rsidRPr="001D3008">
        <w:rPr>
          <w:sz w:val="26"/>
          <w:szCs w:val="26"/>
        </w:rPr>
        <w:t>Rev. Lisa Hebacker</w:t>
      </w:r>
      <w:r>
        <w:rPr>
          <w:sz w:val="26"/>
          <w:szCs w:val="26"/>
        </w:rPr>
        <w:t xml:space="preserve">                  Quorum Declared: Y</w:t>
      </w:r>
      <w:r w:rsidR="00807D26">
        <w:rPr>
          <w:sz w:val="26"/>
          <w:szCs w:val="26"/>
        </w:rPr>
        <w:t>es</w:t>
      </w:r>
    </w:p>
    <w:p w14:paraId="00000009" w14:textId="27B13BB5" w:rsidR="00FD1637" w:rsidRDefault="00261E89">
      <w:pPr>
        <w:spacing w:before="240" w:after="240"/>
        <w:rPr>
          <w:sz w:val="26"/>
          <w:szCs w:val="26"/>
        </w:rPr>
      </w:pPr>
      <w:r>
        <w:rPr>
          <w:sz w:val="26"/>
          <w:szCs w:val="26"/>
          <w:u w:val="single"/>
        </w:rPr>
        <w:t>Devotional and opening prayer</w:t>
      </w:r>
      <w:r>
        <w:rPr>
          <w:sz w:val="26"/>
          <w:szCs w:val="26"/>
        </w:rPr>
        <w:t>:</w:t>
      </w:r>
      <w:r w:rsidR="00807D26">
        <w:rPr>
          <w:sz w:val="26"/>
          <w:szCs w:val="26"/>
        </w:rPr>
        <w:t xml:space="preserve"> Rev. Lisa </w:t>
      </w:r>
      <w:proofErr w:type="spellStart"/>
      <w:r w:rsidR="00807D26">
        <w:rPr>
          <w:sz w:val="26"/>
          <w:szCs w:val="26"/>
        </w:rPr>
        <w:t>Hebacker</w:t>
      </w:r>
      <w:proofErr w:type="spellEnd"/>
    </w:p>
    <w:p w14:paraId="0000000A" w14:textId="63125B30" w:rsidR="00FD1637" w:rsidRDefault="00261E89">
      <w:pPr>
        <w:spacing w:before="240" w:after="240"/>
        <w:rPr>
          <w:sz w:val="26"/>
          <w:szCs w:val="26"/>
        </w:rPr>
      </w:pPr>
      <w:r>
        <w:rPr>
          <w:sz w:val="26"/>
          <w:szCs w:val="26"/>
          <w:u w:val="single"/>
        </w:rPr>
        <w:t>Agenda adopted</w:t>
      </w:r>
      <w:r>
        <w:rPr>
          <w:sz w:val="26"/>
          <w:szCs w:val="26"/>
        </w:rPr>
        <w:t xml:space="preserve">: </w:t>
      </w:r>
      <w:r w:rsidR="00807D26">
        <w:rPr>
          <w:sz w:val="26"/>
          <w:szCs w:val="26"/>
        </w:rPr>
        <w:t>Adopted by common consent</w:t>
      </w:r>
    </w:p>
    <w:p w14:paraId="04A3C6D4" w14:textId="02CB98C7" w:rsidR="001D3008" w:rsidRDefault="001D3008">
      <w:pPr>
        <w:spacing w:before="240" w:after="240"/>
        <w:rPr>
          <w:sz w:val="26"/>
          <w:szCs w:val="26"/>
          <w:u w:val="single"/>
        </w:rPr>
      </w:pPr>
      <w:r>
        <w:rPr>
          <w:sz w:val="26"/>
          <w:szCs w:val="26"/>
          <w:u w:val="single"/>
        </w:rPr>
        <w:t>Motion</w:t>
      </w:r>
      <w:r>
        <w:rPr>
          <w:sz w:val="26"/>
          <w:szCs w:val="26"/>
        </w:rPr>
        <w:t>: Motion- Approval of the 2023 Budget as presented                        Second- Danny Heater</w:t>
      </w:r>
    </w:p>
    <w:p w14:paraId="0AC477CB" w14:textId="1CDA906C" w:rsidR="001D3008" w:rsidRDefault="001D3008">
      <w:pPr>
        <w:spacing w:before="240" w:after="240"/>
        <w:rPr>
          <w:sz w:val="26"/>
          <w:szCs w:val="26"/>
        </w:rPr>
      </w:pPr>
      <w:r>
        <w:rPr>
          <w:sz w:val="26"/>
          <w:szCs w:val="26"/>
        </w:rPr>
        <w:t xml:space="preserve">Discussion: The treasurer described the proposed 2023 budget which had a significant deficit.  </w:t>
      </w:r>
      <w:r w:rsidR="00EC23FE">
        <w:rPr>
          <w:sz w:val="26"/>
          <w:szCs w:val="26"/>
        </w:rPr>
        <w:t xml:space="preserve">Some significant stressors on the budget were salary increases for staff, FMB renovation, new mortgage obligations, and loss of revenue from not having the annual yard sale due to the FMB renovation.    </w:t>
      </w:r>
      <w:r w:rsidR="00CD01E0">
        <w:rPr>
          <w:sz w:val="26"/>
          <w:szCs w:val="26"/>
        </w:rPr>
        <w:t xml:space="preserve">There were discussions about presenting the full deficit to the congregation, using restricted funds for expenditures where applicable instead of operations funding, reducing allotments to buildings and grounds reserve funds, and using some other reserve for operations.  There are two critical conversations that may require separate study or dedicated meetings: 1.) Is the staffing and salary model for NRPC the correct for the size of the church and </w:t>
      </w:r>
      <w:r w:rsidR="005A50AA">
        <w:rPr>
          <w:sz w:val="26"/>
          <w:szCs w:val="26"/>
        </w:rPr>
        <w:t>its</w:t>
      </w:r>
      <w:r w:rsidR="00CD01E0">
        <w:rPr>
          <w:sz w:val="26"/>
          <w:szCs w:val="26"/>
        </w:rPr>
        <w:t xml:space="preserve"> goals and 2.) I</w:t>
      </w:r>
      <w:r w:rsidR="005A50AA">
        <w:rPr>
          <w:sz w:val="26"/>
          <w:szCs w:val="26"/>
        </w:rPr>
        <w:t xml:space="preserve">t is acknowledged that membership giving is below average for similar congregations and can this be improved.  These items could be discussed during future congregational health and welfare events.  </w:t>
      </w:r>
    </w:p>
    <w:p w14:paraId="07E32FDE" w14:textId="29A42C94" w:rsidR="005A50AA" w:rsidRDefault="005A50AA">
      <w:pPr>
        <w:spacing w:before="240" w:after="240"/>
        <w:rPr>
          <w:sz w:val="26"/>
          <w:szCs w:val="26"/>
        </w:rPr>
      </w:pPr>
      <w:r w:rsidRPr="005A50AA">
        <w:rPr>
          <w:sz w:val="26"/>
          <w:szCs w:val="26"/>
          <w:u w:val="single"/>
        </w:rPr>
        <w:lastRenderedPageBreak/>
        <w:t>After discussion the motion was amended</w:t>
      </w:r>
      <w:r>
        <w:rPr>
          <w:sz w:val="26"/>
          <w:szCs w:val="26"/>
        </w:rPr>
        <w:t>: Adopt budget using funds from the yard sale reserve, a 3% increase in salary for the director of music, a 6% increase in salary for the associate pastor, carry forward a deficit of approximately $36K and 181 days of reserve operating expenses, with staff salaries to be re-assed at midyear.   Seconded by Danny Heater.</w:t>
      </w:r>
    </w:p>
    <w:p w14:paraId="1A4F021C" w14:textId="4C7E6043" w:rsidR="005A50AA" w:rsidRDefault="00261E89">
      <w:pPr>
        <w:spacing w:before="240" w:after="240"/>
        <w:rPr>
          <w:sz w:val="26"/>
          <w:szCs w:val="26"/>
        </w:rPr>
      </w:pPr>
      <w:r>
        <w:rPr>
          <w:sz w:val="26"/>
          <w:szCs w:val="26"/>
          <w:u w:val="single"/>
        </w:rPr>
        <w:t>Vote to a</w:t>
      </w:r>
      <w:r w:rsidRPr="00261E89">
        <w:rPr>
          <w:sz w:val="26"/>
          <w:szCs w:val="26"/>
          <w:u w:val="single"/>
        </w:rPr>
        <w:t>me</w:t>
      </w:r>
      <w:r>
        <w:rPr>
          <w:sz w:val="26"/>
          <w:szCs w:val="26"/>
          <w:u w:val="single"/>
        </w:rPr>
        <w:t>nd the motion</w:t>
      </w:r>
      <w:r w:rsidR="005A50AA">
        <w:rPr>
          <w:sz w:val="26"/>
          <w:szCs w:val="26"/>
        </w:rPr>
        <w:t>: Yea – 12, Nay – 0, Abstain – 1</w:t>
      </w:r>
    </w:p>
    <w:p w14:paraId="7224F09A" w14:textId="081A52D3" w:rsidR="005A50AA" w:rsidRDefault="00261E89">
      <w:pPr>
        <w:spacing w:before="240" w:after="240"/>
        <w:rPr>
          <w:sz w:val="26"/>
          <w:szCs w:val="26"/>
        </w:rPr>
      </w:pPr>
      <w:r>
        <w:rPr>
          <w:sz w:val="26"/>
          <w:szCs w:val="26"/>
          <w:u w:val="single"/>
        </w:rPr>
        <w:t>Vote</w:t>
      </w:r>
      <w:r w:rsidR="005A50AA">
        <w:rPr>
          <w:sz w:val="26"/>
          <w:szCs w:val="26"/>
        </w:rPr>
        <w:t xml:space="preserve">: Yea – 13, Nay – 0, </w:t>
      </w:r>
    </w:p>
    <w:p w14:paraId="32E7E5B9" w14:textId="24E60FC5" w:rsidR="005A50AA" w:rsidRDefault="005A50AA">
      <w:pPr>
        <w:spacing w:before="240" w:after="240"/>
        <w:rPr>
          <w:sz w:val="26"/>
          <w:szCs w:val="26"/>
        </w:rPr>
      </w:pPr>
      <w:r w:rsidRPr="00261E89">
        <w:rPr>
          <w:sz w:val="26"/>
          <w:szCs w:val="26"/>
          <w:u w:val="single"/>
        </w:rPr>
        <w:t>Motion</w:t>
      </w:r>
      <w:r w:rsidR="00261E89">
        <w:rPr>
          <w:sz w:val="26"/>
          <w:szCs w:val="26"/>
        </w:rPr>
        <w:t>: Hold the Annual Meeting of the Congregation Feb. 19</w:t>
      </w:r>
      <w:r w:rsidR="00261E89" w:rsidRPr="00261E89">
        <w:rPr>
          <w:sz w:val="26"/>
          <w:szCs w:val="26"/>
          <w:vertAlign w:val="superscript"/>
        </w:rPr>
        <w:t>th</w:t>
      </w:r>
      <w:r w:rsidR="00261E89">
        <w:rPr>
          <w:sz w:val="26"/>
          <w:szCs w:val="26"/>
        </w:rPr>
        <w:t>, 2023</w:t>
      </w:r>
    </w:p>
    <w:p w14:paraId="28F7C1EC" w14:textId="61A485AA" w:rsidR="00261E89" w:rsidRDefault="00261E89">
      <w:pPr>
        <w:spacing w:before="240" w:after="240"/>
        <w:rPr>
          <w:sz w:val="26"/>
          <w:szCs w:val="26"/>
        </w:rPr>
      </w:pPr>
      <w:r>
        <w:rPr>
          <w:sz w:val="26"/>
          <w:szCs w:val="26"/>
        </w:rPr>
        <w:t>Seconded by Matt Bales</w:t>
      </w:r>
    </w:p>
    <w:p w14:paraId="7FA8AB30" w14:textId="78BB70BB" w:rsidR="00261E89" w:rsidRDefault="00261E89">
      <w:pPr>
        <w:spacing w:before="240" w:after="240"/>
        <w:rPr>
          <w:sz w:val="26"/>
          <w:szCs w:val="26"/>
        </w:rPr>
      </w:pPr>
      <w:r w:rsidRPr="00261E89">
        <w:rPr>
          <w:sz w:val="26"/>
          <w:szCs w:val="26"/>
          <w:u w:val="single"/>
        </w:rPr>
        <w:t>Vote:</w:t>
      </w:r>
      <w:r>
        <w:rPr>
          <w:sz w:val="26"/>
          <w:szCs w:val="26"/>
        </w:rPr>
        <w:t xml:space="preserve"> Yea -13, Nay – 0</w:t>
      </w:r>
    </w:p>
    <w:p w14:paraId="3CECA6FF" w14:textId="2A75DFC8" w:rsidR="00261E89" w:rsidRDefault="00261E89">
      <w:pPr>
        <w:spacing w:before="240" w:after="240"/>
        <w:rPr>
          <w:sz w:val="26"/>
          <w:szCs w:val="26"/>
        </w:rPr>
      </w:pPr>
      <w:r w:rsidRPr="00261E89">
        <w:rPr>
          <w:sz w:val="26"/>
          <w:szCs w:val="26"/>
          <w:u w:val="single"/>
        </w:rPr>
        <w:t>Motion</w:t>
      </w:r>
      <w:r>
        <w:rPr>
          <w:sz w:val="26"/>
          <w:szCs w:val="26"/>
        </w:rPr>
        <w:t>: From the finance committee, liquidate the New Covenant Investment and move the funds into the Operating Fund Account</w:t>
      </w:r>
    </w:p>
    <w:p w14:paraId="0716C371" w14:textId="759BC527" w:rsidR="00261E89" w:rsidRDefault="00261E89">
      <w:pPr>
        <w:spacing w:before="240" w:after="240"/>
        <w:rPr>
          <w:sz w:val="26"/>
          <w:szCs w:val="26"/>
        </w:rPr>
      </w:pPr>
      <w:r>
        <w:rPr>
          <w:sz w:val="26"/>
          <w:szCs w:val="26"/>
        </w:rPr>
        <w:t>No second because this motion came from committee.</w:t>
      </w:r>
    </w:p>
    <w:p w14:paraId="00000028" w14:textId="250363F0" w:rsidR="00FD1637" w:rsidRDefault="00261E89">
      <w:pPr>
        <w:spacing w:before="240" w:after="240"/>
        <w:rPr>
          <w:sz w:val="26"/>
          <w:szCs w:val="26"/>
        </w:rPr>
      </w:pPr>
      <w:r w:rsidRPr="00261E89">
        <w:rPr>
          <w:sz w:val="26"/>
          <w:szCs w:val="26"/>
          <w:u w:val="single"/>
        </w:rPr>
        <w:t>Vote</w:t>
      </w:r>
      <w:r>
        <w:rPr>
          <w:sz w:val="26"/>
          <w:szCs w:val="26"/>
        </w:rPr>
        <w:t>: Yea – 13, Nay - 0</w:t>
      </w:r>
    </w:p>
    <w:p w14:paraId="00000029" w14:textId="25698929" w:rsidR="00FD1637" w:rsidRDefault="00261E89">
      <w:pPr>
        <w:spacing w:before="240" w:after="240"/>
        <w:rPr>
          <w:sz w:val="26"/>
          <w:szCs w:val="26"/>
        </w:rPr>
      </w:pPr>
      <w:r>
        <w:rPr>
          <w:sz w:val="26"/>
          <w:szCs w:val="26"/>
          <w:u w:val="single"/>
        </w:rPr>
        <w:t>Meeting Closing</w:t>
      </w:r>
      <w:r>
        <w:rPr>
          <w:sz w:val="26"/>
          <w:szCs w:val="26"/>
        </w:rPr>
        <w:t xml:space="preserve">: Motion by Lisa </w:t>
      </w:r>
      <w:proofErr w:type="spellStart"/>
      <w:r>
        <w:rPr>
          <w:sz w:val="26"/>
          <w:szCs w:val="26"/>
        </w:rPr>
        <w:t>Hebacker</w:t>
      </w:r>
      <w:proofErr w:type="spellEnd"/>
      <w:r>
        <w:rPr>
          <w:sz w:val="26"/>
          <w:szCs w:val="26"/>
        </w:rPr>
        <w:t>, seconded by common consent Time:8:20 PM</w:t>
      </w:r>
    </w:p>
    <w:p w14:paraId="0000002A" w14:textId="65720C08" w:rsidR="00FD1637" w:rsidRDefault="00261E89">
      <w:pPr>
        <w:rPr>
          <w:sz w:val="26"/>
          <w:szCs w:val="26"/>
          <w:u w:val="single"/>
        </w:rPr>
      </w:pPr>
      <w:r>
        <w:rPr>
          <w:sz w:val="26"/>
          <w:szCs w:val="26"/>
          <w:u w:val="single"/>
        </w:rPr>
        <w:t>Closing Prayer:</w:t>
      </w:r>
      <w:r w:rsidRPr="00261E89">
        <w:rPr>
          <w:sz w:val="26"/>
          <w:szCs w:val="26"/>
        </w:rPr>
        <w:t xml:space="preserve"> Lisa </w:t>
      </w:r>
      <w:proofErr w:type="spellStart"/>
      <w:r w:rsidRPr="00261E89">
        <w:rPr>
          <w:sz w:val="26"/>
          <w:szCs w:val="26"/>
        </w:rPr>
        <w:t>Hebacker</w:t>
      </w:r>
      <w:proofErr w:type="spellEnd"/>
      <w:r w:rsidRPr="00261E89">
        <w:rPr>
          <w:sz w:val="26"/>
          <w:szCs w:val="26"/>
        </w:rPr>
        <w:t>.</w:t>
      </w:r>
    </w:p>
    <w:sectPr w:rsidR="00FD16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37"/>
    <w:rsid w:val="001D3008"/>
    <w:rsid w:val="00261E89"/>
    <w:rsid w:val="005A50AA"/>
    <w:rsid w:val="00793E4C"/>
    <w:rsid w:val="00807D26"/>
    <w:rsid w:val="00B66D72"/>
    <w:rsid w:val="00CD01E0"/>
    <w:rsid w:val="00E32E86"/>
    <w:rsid w:val="00EC23FE"/>
    <w:rsid w:val="00FD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89DB"/>
  <w15:docId w15:val="{2740581D-A99A-49E9-8054-8D8419BF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886B1FD63584FBF1F142D866352C5" ma:contentTypeVersion="16" ma:contentTypeDescription="Create a new document." ma:contentTypeScope="" ma:versionID="74c93cbe85f4d9cb0005437334521cad">
  <xsd:schema xmlns:xsd="http://www.w3.org/2001/XMLSchema" xmlns:xs="http://www.w3.org/2001/XMLSchema" xmlns:p="http://schemas.microsoft.com/office/2006/metadata/properties" xmlns:ns2="32fc5e5f-6e31-4c18-87d1-84a4a20dea47" xmlns:ns3="1ed93855-f2c8-4576-8f94-b48ede277009" targetNamespace="http://schemas.microsoft.com/office/2006/metadata/properties" ma:root="true" ma:fieldsID="3627863baee6bb0503a9ac78ffd1959c" ns2:_="" ns3:_="">
    <xsd:import namespace="32fc5e5f-6e31-4c18-87d1-84a4a20dea47"/>
    <xsd:import namespace="1ed93855-f2c8-4576-8f94-b48ede2770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c5e5f-6e31-4c18-87d1-84a4a20de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c0c466-9ae1-410b-a229-1011afa969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d93855-f2c8-4576-8f94-b48ede27700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1d78fcd-431b-45d0-81fd-b7ef2d2ba651}" ma:internalName="TaxCatchAll" ma:showField="CatchAllData" ma:web="1ed93855-f2c8-4576-8f94-b48ede2770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5536A-21B3-4E89-B4F0-8366A5F7F15A}"/>
</file>

<file path=customXml/itemProps2.xml><?xml version="1.0" encoding="utf-8"?>
<ds:datastoreItem xmlns:ds="http://schemas.openxmlformats.org/officeDocument/2006/customXml" ds:itemID="{8DD51CFA-0EFA-4C27-9B5B-F676718BC254}"/>
</file>

<file path=docProps/app.xml><?xml version="1.0" encoding="utf-8"?>
<Properties xmlns="http://schemas.openxmlformats.org/officeDocument/2006/extended-properties" xmlns:vt="http://schemas.openxmlformats.org/officeDocument/2006/docPropsVTypes">
  <Template>Normal</Template>
  <TotalTime>57</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Grovenstein, John (NIH/NIEHS) [E]</cp:lastModifiedBy>
  <cp:revision>4</cp:revision>
  <dcterms:created xsi:type="dcterms:W3CDTF">2023-01-23T20:10:00Z</dcterms:created>
  <dcterms:modified xsi:type="dcterms:W3CDTF">2023-01-23T21:25:00Z</dcterms:modified>
</cp:coreProperties>
</file>